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47" w:rsidRDefault="00EB3347" w:rsidP="00EB334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РОССИЙСКАЯ ФЕДЕРАЦИЯ</w:t>
      </w:r>
    </w:p>
    <w:p w:rsidR="00EB3347" w:rsidRDefault="00EB3347" w:rsidP="00EB334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АДМИНИСТРАЦИЯ  ТОКАРЕВСКОГО   СЕЛЬСОВЕТА</w:t>
      </w:r>
    </w:p>
    <w:p w:rsidR="00EB3347" w:rsidRDefault="00EB3347" w:rsidP="00EB334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НОВИЧИХИНСКОГО РАЙОНА АЛТАЙСКОГО КРАЯ</w:t>
      </w:r>
    </w:p>
    <w:p w:rsidR="00EB3347" w:rsidRDefault="00EB3347" w:rsidP="00EB3347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EB3347" w:rsidRDefault="00EB3347" w:rsidP="00EB334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ПОСТАНОВЛЕНИЕ</w:t>
      </w:r>
    </w:p>
    <w:p w:rsidR="00EB3347" w:rsidRDefault="00EB3347" w:rsidP="00EB3347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EB3347" w:rsidRDefault="005F2D7D" w:rsidP="00EB3347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EB3347">
        <w:rPr>
          <w:rFonts w:ascii="Times New Roman" w:hAnsi="Times New Roman"/>
          <w:sz w:val="28"/>
          <w:szCs w:val="28"/>
          <w:lang w:eastAsia="ru-RU"/>
        </w:rPr>
        <w:t>.12.2022                                                                                                  № 3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EB334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3347" w:rsidRDefault="00EB3347" w:rsidP="00EB334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с. Токарево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63005F" w:rsidRDefault="0063005F">
      <w:pPr>
        <w:shd w:val="clear" w:color="auto" w:fill="FFFFFF"/>
        <w:spacing w:before="538" w:after="0" w:line="240" w:lineRule="auto"/>
        <w:jc w:val="center"/>
        <w:textAlignment w:val="baseline"/>
        <w:rPr>
          <w:b/>
          <w:sz w:val="36"/>
          <w:szCs w:val="36"/>
        </w:rPr>
      </w:pPr>
    </w:p>
    <w:tbl>
      <w:tblPr>
        <w:tblW w:w="4439" w:type="dxa"/>
        <w:tblInd w:w="171" w:type="dxa"/>
        <w:tblLayout w:type="fixed"/>
        <w:tblLook w:val="04A0"/>
      </w:tblPr>
      <w:tblGrid>
        <w:gridCol w:w="4439"/>
      </w:tblGrid>
      <w:tr w:rsidR="0063005F">
        <w:trPr>
          <w:trHeight w:val="101"/>
        </w:trPr>
        <w:tc>
          <w:tcPr>
            <w:tcW w:w="4439" w:type="dxa"/>
          </w:tcPr>
          <w:p w:rsidR="0063005F" w:rsidRDefault="006B553B" w:rsidP="005F2D7D">
            <w:pPr>
              <w:widowControl w:val="0"/>
              <w:spacing w:after="20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      </w:r>
            <w:r w:rsidR="005F2D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Токаревского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сельсовета Новичихинского района Алтайского края</w:t>
            </w:r>
          </w:p>
        </w:tc>
      </w:tr>
    </w:tbl>
    <w:p w:rsidR="0063005F" w:rsidRDefault="006B55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6">
        <w:r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муниципального образования </w:t>
      </w:r>
      <w:r w:rsidR="005F2D7D">
        <w:rPr>
          <w:rFonts w:ascii="Times New Roman" w:eastAsia="Calibri" w:hAnsi="Times New Roman" w:cs="Times New Roman"/>
          <w:sz w:val="28"/>
          <w:szCs w:val="28"/>
        </w:rPr>
        <w:t xml:space="preserve">Токаревский </w:t>
      </w:r>
      <w:r>
        <w:rPr>
          <w:rFonts w:ascii="Times New Roman" w:eastAsia="Calibri" w:hAnsi="Times New Roman" w:cs="Times New Roman"/>
          <w:sz w:val="28"/>
          <w:szCs w:val="28"/>
        </w:rPr>
        <w:t>сельсовет Новичихинского района Алтайского края ПОСТАНОВЛЯЮ:</w:t>
      </w:r>
    </w:p>
    <w:p w:rsidR="0063005F" w:rsidRDefault="0063005F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b/>
          <w:bCs/>
          <w:sz w:val="28"/>
          <w:szCs w:val="28"/>
        </w:rPr>
      </w:pPr>
    </w:p>
    <w:p w:rsidR="0063005F" w:rsidRDefault="006B553B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форму проверочного листа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</w:t>
      </w:r>
      <w:r w:rsidR="005F2D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Токаревского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Новичихинского района Алтайского края  согласно Приложению к настоящему Постановлению</w:t>
      </w:r>
      <w:r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 xml:space="preserve"> (прилагается).</w:t>
      </w:r>
    </w:p>
    <w:p w:rsidR="0063005F" w:rsidRDefault="006B553B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дня официального опубликования.</w:t>
      </w:r>
    </w:p>
    <w:p w:rsidR="0063005F" w:rsidRDefault="006B553B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3. </w:t>
      </w:r>
      <w:r>
        <w:rPr>
          <w:rStyle w:val="a3"/>
          <w:rFonts w:ascii="Times New Roman" w:eastAsia="Calibri" w:hAnsi="Times New Roman" w:cs="Calibri"/>
          <w:b w:val="0"/>
          <w:bCs w:val="0"/>
          <w:sz w:val="28"/>
          <w:szCs w:val="28"/>
        </w:rPr>
        <w:t xml:space="preserve">Контроль над исполнением настоящего постановления оставляю за </w:t>
      </w:r>
    </w:p>
    <w:p w:rsidR="0063005F" w:rsidRDefault="006B553B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Style w:val="a3"/>
          <w:rFonts w:ascii="Times New Roman" w:eastAsia="Calibri" w:hAnsi="Times New Roman" w:cs="Calibri"/>
          <w:b w:val="0"/>
          <w:bCs w:val="0"/>
          <w:sz w:val="28"/>
          <w:szCs w:val="28"/>
        </w:rPr>
        <w:t>собой.</w:t>
      </w:r>
    </w:p>
    <w:p w:rsidR="0063005F" w:rsidRDefault="0063005F">
      <w:pPr>
        <w:shd w:val="clear" w:color="auto" w:fill="FFFFFF"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  <w:bookmarkStart w:id="0" w:name="_GoBack1"/>
      <w:bookmarkEnd w:id="0"/>
    </w:p>
    <w:p w:rsidR="0063005F" w:rsidRDefault="0063005F">
      <w:pPr>
        <w:shd w:val="clear" w:color="auto" w:fill="FFFFFF"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63005F" w:rsidRDefault="006B553B">
      <w:pPr>
        <w:shd w:val="clear" w:color="auto" w:fill="FFFFFF"/>
        <w:spacing w:after="150" w:line="240" w:lineRule="auto"/>
        <w:rPr>
          <w:rFonts w:ascii="Times New Roman" w:eastAsia="0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Глава сельсовета                                                        </w:t>
      </w:r>
      <w:r w:rsidR="005F2D7D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           Я.Н. Волошенко</w:t>
      </w:r>
    </w:p>
    <w:p w:rsidR="0063005F" w:rsidRDefault="006300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05F" w:rsidRDefault="006B553B" w:rsidP="005F2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 w:rsidR="005F2D7D"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63005F" w:rsidRDefault="005F2D7D" w:rsidP="005F2D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6B553B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63005F" w:rsidRDefault="005F2D7D" w:rsidP="005F2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Токаревского </w:t>
      </w:r>
      <w:r w:rsidR="006B553B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</w:p>
    <w:p w:rsidR="0063005F" w:rsidRDefault="005F2D7D" w:rsidP="005F2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6B553B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Новичихинского района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</w:p>
    <w:p w:rsidR="0063005F" w:rsidRDefault="006B553B" w:rsidP="005F2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5F2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3</w:t>
      </w:r>
      <w:r w:rsidR="005F2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5F2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</w:t>
      </w:r>
      <w:r w:rsidR="005F2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.2022 года</w:t>
      </w:r>
    </w:p>
    <w:p w:rsidR="0063005F" w:rsidRDefault="0063005F" w:rsidP="005F2D7D">
      <w:pPr>
        <w:shd w:val="clear" w:color="auto" w:fill="FFFFFF"/>
        <w:spacing w:after="0" w:line="240" w:lineRule="auto"/>
        <w:ind w:firstLine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3992" w:type="dxa"/>
        <w:tblInd w:w="5465" w:type="dxa"/>
        <w:tblLayout w:type="fixed"/>
        <w:tblLook w:val="04A0"/>
      </w:tblPr>
      <w:tblGrid>
        <w:gridCol w:w="3992"/>
      </w:tblGrid>
      <w:tr w:rsidR="0063005F">
        <w:tc>
          <w:tcPr>
            <w:tcW w:w="3992" w:type="dxa"/>
          </w:tcPr>
          <w:p w:rsidR="0063005F" w:rsidRPr="00290D5C" w:rsidRDefault="006B553B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290D5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QR-</w:t>
            </w:r>
            <w:r w:rsidRPr="00290D5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код</w:t>
            </w:r>
          </w:p>
          <w:p w:rsidR="0063005F" w:rsidRDefault="006B553B">
            <w:pPr>
              <w:widowControl w:val="0"/>
              <w:spacing w:after="200" w:line="276" w:lineRule="auto"/>
            </w:pPr>
            <w:r w:rsidRPr="00290D5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</w:tc>
      </w:tr>
    </w:tbl>
    <w:p w:rsidR="0063005F" w:rsidRDefault="006B5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ПРОВЕРОЧНОГО ЛИСТА</w:t>
      </w:r>
    </w:p>
    <w:p w:rsidR="0063005F" w:rsidRDefault="006B55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(СПИСКА КОНТРОЛЬНЫХ ВОПРОСОВ), ПРИМЕНЯЕМОГО ПРИ ОСУЩЕСТВЛЕНИИ МУНИЦИПАЛЬНОГО В СФЕРЕ БЛАГОУСТРОЙСТВА НА ТЕРРИТОРИИ МУНИЦИАЛЬНОГО ОБРАЗОВАНИЯ </w:t>
      </w:r>
      <w:r>
        <w:rPr>
          <w:rStyle w:val="a3"/>
          <w:rFonts w:ascii="Times New Roman" w:hAnsi="Times New Roman" w:cs="Arial"/>
          <w:color w:val="000000"/>
          <w:sz w:val="27"/>
          <w:szCs w:val="27"/>
          <w:shd w:val="clear" w:color="auto" w:fill="FFFFFF"/>
        </w:rPr>
        <w:t xml:space="preserve"> </w:t>
      </w:r>
      <w:r w:rsidR="005F2D7D">
        <w:rPr>
          <w:rStyle w:val="a3"/>
          <w:rFonts w:ascii="Times New Roman" w:hAnsi="Times New Roman" w:cs="Arial"/>
          <w:color w:val="000000"/>
          <w:sz w:val="27"/>
          <w:szCs w:val="27"/>
          <w:shd w:val="clear" w:color="auto" w:fill="FFFFFF"/>
        </w:rPr>
        <w:t xml:space="preserve">ТОКАРЕВСКИЙ </w:t>
      </w:r>
      <w:r>
        <w:rPr>
          <w:rStyle w:val="a3"/>
          <w:rFonts w:ascii="Times New Roman" w:hAnsi="Times New Roman" w:cs="Arial"/>
          <w:color w:val="000000"/>
          <w:sz w:val="27"/>
          <w:szCs w:val="27"/>
          <w:shd w:val="clear" w:color="auto" w:fill="FFFFFF"/>
        </w:rPr>
        <w:t xml:space="preserve">СЕЛЬСОВЕТ НОВИЧИХИНСКОГО РАЙОНА АЛТАЙСКОГО КРАЯ </w:t>
      </w:r>
    </w:p>
    <w:p w:rsidR="0063005F" w:rsidRDefault="006300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005F" w:rsidRDefault="006B55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eastAsia="Courier New"/>
          <w:sz w:val="28"/>
          <w:szCs w:val="28"/>
        </w:rPr>
        <w:t>«__»________ 20__ г.</w:t>
      </w:r>
    </w:p>
    <w:p w:rsidR="0063005F" w:rsidRDefault="006B553B">
      <w:pPr>
        <w:spacing w:after="0"/>
        <w:jc w:val="right"/>
      </w:pPr>
      <w:r>
        <w:rPr>
          <w:rFonts w:eastAsia="Courier New"/>
          <w:sz w:val="28"/>
          <w:szCs w:val="28"/>
        </w:rPr>
        <w:t>(</w:t>
      </w:r>
      <w:r>
        <w:rPr>
          <w:rFonts w:eastAsia="Courier New"/>
          <w:i/>
          <w:iCs/>
        </w:rPr>
        <w:t>указывается дата заполнения</w:t>
      </w:r>
    </w:p>
    <w:p w:rsidR="0063005F" w:rsidRDefault="006B553B">
      <w:pPr>
        <w:spacing w:after="0"/>
        <w:jc w:val="right"/>
        <w:rPr>
          <w:rFonts w:eastAsia="Courier New"/>
          <w:i/>
          <w:iCs/>
        </w:rPr>
      </w:pPr>
      <w:r>
        <w:rPr>
          <w:rFonts w:eastAsia="Courier New"/>
          <w:i/>
          <w:iCs/>
        </w:rPr>
        <w:t>проверочного листа)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3. Вид контрольного мероприятия: 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6. Место (места) проведения контрольного мероприятия с заполнением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проверочного листа: 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8. Учётный номер контрольного мероприятия: 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  <w:sectPr w:rsidR="0063005F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63005F" w:rsidRDefault="0063005F">
      <w:pPr>
        <w:rPr>
          <w:rFonts w:ascii="Times New Roman" w:hAnsi="Times New Roman" w:cs="Times New Roman"/>
        </w:rPr>
      </w:pPr>
    </w:p>
    <w:tbl>
      <w:tblPr>
        <w:tblW w:w="10830" w:type="dxa"/>
        <w:tblInd w:w="-713" w:type="dxa"/>
        <w:tblLayout w:type="fixed"/>
        <w:tblLook w:val="04A0"/>
      </w:tblPr>
      <w:tblGrid>
        <w:gridCol w:w="686"/>
        <w:gridCol w:w="2779"/>
        <w:gridCol w:w="2178"/>
        <w:gridCol w:w="1440"/>
        <w:gridCol w:w="14"/>
        <w:gridCol w:w="1970"/>
        <w:gridCol w:w="19"/>
        <w:gridCol w:w="1744"/>
      </w:tblGrid>
      <w:tr w:rsidR="0063005F">
        <w:trPr>
          <w:trHeight w:val="2870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Ответы на контрольные вопросы</w:t>
            </w:r>
          </w:p>
        </w:tc>
      </w:tr>
      <w:tr w:rsidR="0063005F"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неприменимо</w:t>
            </w: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Осуществляется ли своевременная и качественная уборка отходов производства и потребления?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 w:rsidP="009C3230">
            <w:pPr>
              <w:widowControl w:val="0"/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Решение Собрания депутатов от 27.12.2021 № 25 «Об утверждении Правил благоустройства на территории муниципального образования</w:t>
            </w:r>
            <w:r w:rsidR="009C323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Токаревский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сельсовет Новичихинского района Алтайского края», далее - Правила 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</w:rPr>
              <w:t>Осуществляется ли уборка, благоустройство, покос территорий, прилегающих к объекту надзора, границы которых установлены правилами благоустройства</w:t>
            </w:r>
            <w:r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5F"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Соблюдается ли порядок содержания кровель, фасадов зданий, сооружений и временных объектов?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Допущено 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размещение транспортных средств на расположенных в границах населенных пунктов газонах, цветниках и иных территориях, занятых травянистыми растениями?</w:t>
            </w:r>
          </w:p>
          <w:p w:rsidR="0063005F" w:rsidRDefault="0063005F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Правила </w:t>
            </w:r>
            <w:r>
              <w:rPr>
                <w:rFonts w:ascii="Times New Roman" w:hAnsi="Times New Roman" w:cs="Times New Roman"/>
                <w:i/>
              </w:rPr>
              <w:lastRenderedPageBreak/>
              <w:t>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Соблюдаются ли требования передвижения механических транспортных средств и перевозки отдельных видов грузов.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pStyle w:val="s1"/>
              <w:widowControl w:val="0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Осуществляется ли поддержание в исправном состоянии системы уличного, дворового  и других видов освещения?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Соблюдается ли порядок содержания зеленых насаждений?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pStyle w:val="s1"/>
              <w:widowControl w:val="0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Соблюдаются 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Соблюдаются ли требования 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стационарной </w:t>
            </w:r>
            <w:r>
              <w:rPr>
                <w:rFonts w:ascii="Times New Roman" w:hAnsi="Times New Roman" w:cs="Times New Roman"/>
                <w:i/>
                <w:spacing w:val="-6"/>
              </w:rPr>
              <w:lastRenderedPageBreak/>
              <w:t>уличной и передвижной</w:t>
            </w:r>
            <w:r>
              <w:rPr>
                <w:rStyle w:val="apple-converted-space"/>
                <w:rFonts w:ascii="Times New Roman" w:hAnsi="Times New Roman" w:cs="Times New Roman"/>
                <w:i/>
                <w:spacing w:val="-6"/>
              </w:rPr>
              <w:t> </w:t>
            </w:r>
            <w:r>
              <w:rPr>
                <w:rFonts w:ascii="Times New Roman" w:hAnsi="Times New Roman" w:cs="Times New Roman"/>
                <w:i/>
                <w:spacing w:val="-4"/>
              </w:rPr>
              <w:t>мелкорозничной торговли?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Правила </w:t>
            </w:r>
            <w:r>
              <w:rPr>
                <w:rFonts w:ascii="Times New Roman" w:hAnsi="Times New Roman" w:cs="Times New Roman"/>
                <w:i/>
              </w:rPr>
              <w:lastRenderedPageBreak/>
              <w:t>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Соблюдается ли Порядок размещения вывесок, рекламных щитов,</w:t>
            </w:r>
            <w:r>
              <w:rPr>
                <w:rStyle w:val="apple-converted-space"/>
                <w:rFonts w:ascii="Times New Roman" w:hAnsi="Times New Roman" w:cs="Times New Roman"/>
                <w:i/>
                <w:spacing w:val="-5"/>
              </w:rPr>
              <w:t> </w:t>
            </w:r>
            <w:r>
              <w:rPr>
                <w:rFonts w:ascii="Times New Roman" w:hAnsi="Times New Roman" w:cs="Times New Roman"/>
                <w:i/>
                <w:spacing w:val="-4"/>
              </w:rPr>
              <w:t>витрин и их содержание?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  <w:spacing w:val="-5"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Соблюдаются ли требования строительства, установки содержания</w:t>
            </w:r>
            <w:r>
              <w:rPr>
                <w:rStyle w:val="apple-converted-space"/>
                <w:rFonts w:ascii="Times New Roman" w:hAnsi="Times New Roman" w:cs="Times New Roman"/>
                <w:i/>
                <w:spacing w:val="-5"/>
              </w:rPr>
              <w:t> </w:t>
            </w:r>
            <w:r>
              <w:rPr>
                <w:rFonts w:ascii="Times New Roman" w:hAnsi="Times New Roman" w:cs="Times New Roman"/>
                <w:i/>
                <w:spacing w:val="-4"/>
              </w:rPr>
              <w:t>малых архитектурных форм?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Соблюдаются ли Правила ремонта и содержания жилых, культурно-</w:t>
            </w:r>
            <w:r>
              <w:rPr>
                <w:rFonts w:ascii="Times New Roman" w:hAnsi="Times New Roman" w:cs="Times New Roman"/>
                <w:i/>
                <w:spacing w:val="-4"/>
              </w:rPr>
              <w:t>бытовых, общественных зданий и сооружений?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Соблюдаются ли общие положения правил благоустройства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Соблюдается ли порядок производства земляных дорожных  работ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Обеспечен ли беспрепятственный доступ маломобильных групп населения к зданиям, строениям, сооружениям?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05F" w:rsidRDefault="0063005F">
      <w:pPr>
        <w:pStyle w:val="aa"/>
        <w:spacing w:before="0" w:after="0"/>
        <w:ind w:firstLine="850"/>
        <w:rPr>
          <w:sz w:val="28"/>
          <w:szCs w:val="28"/>
        </w:rPr>
      </w:pPr>
    </w:p>
    <w:p w:rsidR="0063005F" w:rsidRDefault="006B553B">
      <w:pPr>
        <w:pStyle w:val="aa"/>
        <w:spacing w:before="0" w:after="0"/>
        <w:ind w:firstLine="850"/>
        <w:rPr>
          <w:sz w:val="28"/>
          <w:szCs w:val="28"/>
        </w:rPr>
      </w:pPr>
      <w:r>
        <w:rPr>
          <w:sz w:val="28"/>
          <w:szCs w:val="28"/>
        </w:rPr>
        <w:t>Подписи должностного лица (лиц), проводящего (проводящих) проверку*:</w:t>
      </w:r>
    </w:p>
    <w:p w:rsidR="0063005F" w:rsidRDefault="006B553B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>Должность ____________________________________ /Ф.И.О.</w:t>
      </w:r>
    </w:p>
    <w:p w:rsidR="0063005F" w:rsidRDefault="006B553B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>Должность ____________________________________ /Ф.И.О.</w:t>
      </w:r>
    </w:p>
    <w:p w:rsidR="0063005F" w:rsidRDefault="006B553B">
      <w:pPr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i/>
          <w:iCs/>
          <w:sz w:val="28"/>
          <w:szCs w:val="28"/>
        </w:rPr>
        <w:t>* -</w:t>
      </w:r>
      <w:r>
        <w:rPr>
          <w:rFonts w:ascii="Times New Roman" w:eastAsia="Courier New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63005F" w:rsidRDefault="0063005F">
      <w:pPr>
        <w:pStyle w:val="aa"/>
        <w:spacing w:before="0" w:after="0"/>
        <w:rPr>
          <w:sz w:val="28"/>
          <w:szCs w:val="28"/>
        </w:rPr>
      </w:pPr>
    </w:p>
    <w:p w:rsidR="0063005F" w:rsidRDefault="006B553B">
      <w:pPr>
        <w:pStyle w:val="aa"/>
        <w:spacing w:before="0" w:after="0"/>
        <w:ind w:firstLine="850"/>
        <w:rPr>
          <w:sz w:val="28"/>
          <w:szCs w:val="28"/>
        </w:rPr>
      </w:pPr>
      <w:r>
        <w:rPr>
          <w:sz w:val="28"/>
          <w:szCs w:val="28"/>
        </w:rPr>
        <w:t>С проверочным листом ознакомлен(а):</w:t>
      </w:r>
    </w:p>
    <w:p w:rsidR="0063005F" w:rsidRDefault="006B553B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3005F" w:rsidRDefault="006B553B">
      <w:pPr>
        <w:pStyle w:val="aa"/>
        <w:spacing w:before="0" w:after="0"/>
        <w:jc w:val="center"/>
        <w:rPr>
          <w:sz w:val="28"/>
          <w:szCs w:val="28"/>
        </w:rPr>
      </w:pPr>
      <w:r>
        <w:rPr>
          <w:i/>
          <w:iCs/>
          <w:sz w:val="22"/>
          <w:szCs w:val="22"/>
        </w:rPr>
        <w:lastRenderedPageBreak/>
        <w:t>(фамилия, имя, отчество (в случае, если имеется), должность руководителя,</w:t>
      </w:r>
    </w:p>
    <w:p w:rsidR="0063005F" w:rsidRDefault="006B553B">
      <w:pPr>
        <w:pStyle w:val="aa"/>
        <w:spacing w:before="0" w:after="0"/>
        <w:jc w:val="center"/>
        <w:rPr>
          <w:sz w:val="28"/>
          <w:szCs w:val="28"/>
        </w:rPr>
      </w:pPr>
      <w:r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63005F" w:rsidRDefault="006B553B">
      <w:pPr>
        <w:pStyle w:val="aa"/>
        <w:spacing w:before="0" w:after="0"/>
        <w:jc w:val="center"/>
        <w:rPr>
          <w:sz w:val="28"/>
          <w:szCs w:val="28"/>
        </w:rPr>
      </w:pPr>
      <w:r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63005F" w:rsidRDefault="0063005F">
      <w:pPr>
        <w:pStyle w:val="aa"/>
        <w:spacing w:before="0" w:after="0"/>
        <w:jc w:val="center"/>
        <w:rPr>
          <w:i/>
          <w:iCs/>
          <w:sz w:val="22"/>
          <w:szCs w:val="22"/>
        </w:rPr>
      </w:pPr>
    </w:p>
    <w:p w:rsidR="0063005F" w:rsidRDefault="006B553B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>«__»____________________ 20__ г.       ________________________________</w:t>
      </w:r>
    </w:p>
    <w:p w:rsidR="0063005F" w:rsidRDefault="006B553B">
      <w:pPr>
        <w:pStyle w:val="aa"/>
        <w:spacing w:before="0" w:after="0"/>
        <w:rPr>
          <w:sz w:val="28"/>
          <w:szCs w:val="28"/>
        </w:rPr>
      </w:pPr>
      <w:r>
        <w:rPr>
          <w:i/>
          <w:iCs/>
          <w:sz w:val="24"/>
          <w:szCs w:val="24"/>
        </w:rPr>
        <w:t>(подпись)</w:t>
      </w:r>
    </w:p>
    <w:p w:rsidR="0063005F" w:rsidRDefault="006B553B">
      <w:pPr>
        <w:pStyle w:val="aa"/>
        <w:spacing w:before="0" w:after="0"/>
        <w:ind w:firstLine="850"/>
        <w:rPr>
          <w:sz w:val="28"/>
          <w:szCs w:val="28"/>
        </w:rPr>
      </w:pPr>
      <w:r>
        <w:rPr>
          <w:sz w:val="28"/>
          <w:szCs w:val="28"/>
        </w:rPr>
        <w:t>Отметка об отказе ознакомления с проверочным листом:</w:t>
      </w:r>
    </w:p>
    <w:p w:rsidR="0063005F" w:rsidRDefault="006B553B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3005F" w:rsidRDefault="006B553B">
      <w:pPr>
        <w:pStyle w:val="aa"/>
        <w:spacing w:before="0" w:after="0"/>
        <w:jc w:val="center"/>
        <w:rPr>
          <w:sz w:val="28"/>
          <w:szCs w:val="28"/>
        </w:rPr>
      </w:pPr>
      <w:r>
        <w:rPr>
          <w:i/>
          <w:iCs/>
          <w:sz w:val="24"/>
          <w:szCs w:val="24"/>
        </w:rPr>
        <w:t>(фамилия, имя, отчество (в случае, если имеется), уполномоченного</w:t>
      </w:r>
    </w:p>
    <w:p w:rsidR="0063005F" w:rsidRDefault="006B553B">
      <w:pPr>
        <w:pStyle w:val="aa"/>
        <w:spacing w:before="0" w:after="0"/>
        <w:jc w:val="center"/>
        <w:rPr>
          <w:sz w:val="28"/>
          <w:szCs w:val="28"/>
        </w:rPr>
      </w:pPr>
      <w:r>
        <w:rPr>
          <w:i/>
          <w:iCs/>
          <w:sz w:val="24"/>
          <w:szCs w:val="24"/>
        </w:rPr>
        <w:t>должностного лица (лиц), проводящего проверку)</w:t>
      </w:r>
    </w:p>
    <w:p w:rsidR="0063005F" w:rsidRDefault="0063005F">
      <w:pPr>
        <w:pStyle w:val="aa"/>
        <w:spacing w:before="0" w:after="0"/>
        <w:jc w:val="center"/>
        <w:rPr>
          <w:i/>
          <w:iCs/>
          <w:sz w:val="24"/>
          <w:szCs w:val="24"/>
        </w:rPr>
      </w:pPr>
    </w:p>
    <w:p w:rsidR="0063005F" w:rsidRDefault="006B553B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>«__» ____________________ 20__ г.   __________________________________</w:t>
      </w:r>
    </w:p>
    <w:p w:rsidR="0063005F" w:rsidRDefault="006B553B">
      <w:pPr>
        <w:pStyle w:val="aa"/>
        <w:spacing w:before="0" w:after="0"/>
        <w:rPr>
          <w:sz w:val="28"/>
          <w:szCs w:val="28"/>
        </w:rPr>
      </w:pPr>
      <w:r>
        <w:rPr>
          <w:i/>
          <w:iCs/>
          <w:sz w:val="24"/>
          <w:szCs w:val="24"/>
        </w:rPr>
        <w:t>(подпись)</w:t>
      </w:r>
    </w:p>
    <w:p w:rsidR="0063005F" w:rsidRDefault="0063005F">
      <w:pPr>
        <w:pStyle w:val="aa"/>
        <w:spacing w:before="0" w:after="0"/>
        <w:ind w:firstLine="850"/>
        <w:rPr>
          <w:sz w:val="28"/>
          <w:szCs w:val="28"/>
        </w:rPr>
      </w:pPr>
    </w:p>
    <w:p w:rsidR="0063005F" w:rsidRDefault="006B553B">
      <w:pPr>
        <w:pStyle w:val="aa"/>
        <w:spacing w:before="0" w:after="0"/>
        <w:ind w:firstLine="850"/>
        <w:rPr>
          <w:sz w:val="28"/>
          <w:szCs w:val="28"/>
        </w:rPr>
      </w:pPr>
      <w:r>
        <w:rPr>
          <w:sz w:val="28"/>
          <w:szCs w:val="28"/>
        </w:rPr>
        <w:t>Копию проверочного листа получил(а):</w:t>
      </w:r>
    </w:p>
    <w:p w:rsidR="0063005F" w:rsidRDefault="006B553B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>
        <w:t>_________</w:t>
      </w:r>
    </w:p>
    <w:p w:rsidR="0063005F" w:rsidRDefault="006B553B">
      <w:pPr>
        <w:pStyle w:val="aa"/>
        <w:spacing w:before="0" w:after="0"/>
        <w:jc w:val="center"/>
        <w:rPr>
          <w:sz w:val="28"/>
          <w:szCs w:val="28"/>
        </w:rPr>
      </w:pPr>
      <w:r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</w:p>
    <w:p w:rsidR="0063005F" w:rsidRDefault="006B553B">
      <w:pPr>
        <w:pStyle w:val="aa"/>
        <w:spacing w:before="0" w:after="0"/>
        <w:jc w:val="center"/>
        <w:rPr>
          <w:sz w:val="28"/>
          <w:szCs w:val="28"/>
        </w:rPr>
      </w:pPr>
      <w:r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63005F" w:rsidRDefault="006B553B">
      <w:pPr>
        <w:pStyle w:val="aa"/>
        <w:spacing w:before="0" w:after="0"/>
        <w:jc w:val="center"/>
        <w:rPr>
          <w:sz w:val="28"/>
          <w:szCs w:val="28"/>
        </w:rPr>
      </w:pPr>
      <w:r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63005F" w:rsidRDefault="0063005F">
      <w:pPr>
        <w:pStyle w:val="aa"/>
        <w:spacing w:before="0" w:after="0"/>
        <w:jc w:val="center"/>
        <w:rPr>
          <w:i/>
          <w:iCs/>
          <w:sz w:val="24"/>
          <w:szCs w:val="24"/>
        </w:rPr>
      </w:pPr>
    </w:p>
    <w:p w:rsidR="0063005F" w:rsidRDefault="006B553B">
      <w:pPr>
        <w:pStyle w:val="aa"/>
        <w:spacing w:before="0" w:after="0"/>
        <w:jc w:val="both"/>
        <w:rPr>
          <w:sz w:val="28"/>
          <w:szCs w:val="28"/>
        </w:rPr>
      </w:pPr>
      <w:r>
        <w:rPr>
          <w:i/>
          <w:iCs/>
          <w:sz w:val="24"/>
          <w:szCs w:val="24"/>
        </w:rPr>
        <w:t>«__»____________________20__ г.               _______________________________________</w:t>
      </w:r>
    </w:p>
    <w:p w:rsidR="0063005F" w:rsidRDefault="006B553B">
      <w:pPr>
        <w:pStyle w:val="aa"/>
        <w:spacing w:before="0" w:after="0"/>
        <w:jc w:val="both"/>
        <w:rPr>
          <w:sz w:val="28"/>
          <w:szCs w:val="28"/>
        </w:rPr>
      </w:pPr>
      <w:r>
        <w:rPr>
          <w:i/>
          <w:iCs/>
          <w:spacing w:val="-22"/>
          <w:sz w:val="24"/>
          <w:szCs w:val="24"/>
        </w:rPr>
        <w:t>(подпись)</w:t>
      </w:r>
    </w:p>
    <w:p w:rsidR="0063005F" w:rsidRDefault="006B553B">
      <w:pPr>
        <w:pStyle w:val="aa"/>
        <w:spacing w:before="0" w:after="0"/>
        <w:ind w:firstLine="850"/>
        <w:rPr>
          <w:sz w:val="28"/>
          <w:szCs w:val="28"/>
        </w:rPr>
      </w:pPr>
      <w:r>
        <w:rPr>
          <w:sz w:val="28"/>
          <w:szCs w:val="28"/>
        </w:rPr>
        <w:t>Отметка об отказе получения проверочного листа:</w:t>
      </w:r>
    </w:p>
    <w:p w:rsidR="0063005F" w:rsidRDefault="006B553B">
      <w:pPr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63005F" w:rsidRDefault="006B553B">
      <w:pPr>
        <w:ind w:firstLine="567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2"/>
        </w:rPr>
        <w:t>(фамилия, имя, отчество (в случае, если имеется), уполномоченного</w:t>
      </w:r>
    </w:p>
    <w:p w:rsidR="0063005F" w:rsidRDefault="006B553B">
      <w:pPr>
        <w:ind w:firstLine="567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2"/>
        </w:rPr>
        <w:t>должностного лица (лиц), проводящего проверку)</w:t>
      </w:r>
    </w:p>
    <w:p w:rsidR="0063005F" w:rsidRDefault="0063005F">
      <w:pPr>
        <w:ind w:firstLine="567"/>
        <w:jc w:val="center"/>
        <w:textAlignment w:val="baseline"/>
        <w:rPr>
          <w:rFonts w:ascii="Times New Roman" w:hAnsi="Times New Roman" w:cs="Times New Roman"/>
          <w:i/>
          <w:iCs/>
          <w:spacing w:val="-22"/>
        </w:rPr>
      </w:pPr>
    </w:p>
    <w:p w:rsidR="0063005F" w:rsidRDefault="006B553B">
      <w:pPr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63005F" w:rsidRDefault="006B553B">
      <w:pPr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2"/>
        </w:rPr>
        <w:t>подпись)</w:t>
      </w:r>
    </w:p>
    <w:p w:rsidR="0063005F" w:rsidRDefault="006B553B">
      <w:pPr>
        <w:pStyle w:val="Heading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63005F" w:rsidSect="0063005F">
      <w:footerReference w:type="default" r:id="rId7"/>
      <w:pgSz w:w="11906" w:h="16838"/>
      <w:pgMar w:top="567" w:right="850" w:bottom="851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1C6" w:rsidRDefault="006831C6" w:rsidP="0063005F">
      <w:pPr>
        <w:spacing w:after="0" w:line="240" w:lineRule="auto"/>
      </w:pPr>
      <w:r>
        <w:separator/>
      </w:r>
    </w:p>
  </w:endnote>
  <w:endnote w:type="continuationSeparator" w:id="1">
    <w:p w:rsidR="006831C6" w:rsidRDefault="006831C6" w:rsidP="0063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887596"/>
      <w:docPartObj>
        <w:docPartGallery w:val="Page Numbers (Bottom of Page)"/>
        <w:docPartUnique/>
      </w:docPartObj>
    </w:sdtPr>
    <w:sdtContent>
      <w:p w:rsidR="0063005F" w:rsidRDefault="0063005F">
        <w:pPr>
          <w:pStyle w:val="Footer"/>
          <w:jc w:val="center"/>
        </w:pPr>
      </w:p>
      <w:p w:rsidR="0063005F" w:rsidRDefault="00066103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1C6" w:rsidRDefault="006831C6" w:rsidP="0063005F">
      <w:pPr>
        <w:spacing w:after="0" w:line="240" w:lineRule="auto"/>
      </w:pPr>
      <w:r>
        <w:separator/>
      </w:r>
    </w:p>
  </w:footnote>
  <w:footnote w:type="continuationSeparator" w:id="1">
    <w:p w:rsidR="006831C6" w:rsidRDefault="006831C6" w:rsidP="00630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05F"/>
    <w:rsid w:val="00066103"/>
    <w:rsid w:val="00127D2B"/>
    <w:rsid w:val="001B5133"/>
    <w:rsid w:val="00290D5C"/>
    <w:rsid w:val="00331F00"/>
    <w:rsid w:val="003517A7"/>
    <w:rsid w:val="00444AEF"/>
    <w:rsid w:val="004858AE"/>
    <w:rsid w:val="005F2D7D"/>
    <w:rsid w:val="0063005F"/>
    <w:rsid w:val="006831C6"/>
    <w:rsid w:val="006B553B"/>
    <w:rsid w:val="009A7D09"/>
    <w:rsid w:val="009C3230"/>
    <w:rsid w:val="00CF6E22"/>
    <w:rsid w:val="00D43F98"/>
    <w:rsid w:val="00EB3347"/>
    <w:rsid w:val="00F3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30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-">
    <w:name w:val="Интернет-ссылка"/>
    <w:rsid w:val="0063005F"/>
    <w:rPr>
      <w:color w:val="000080"/>
      <w:u w:val="single"/>
    </w:rPr>
  </w:style>
  <w:style w:type="character" w:styleId="a3">
    <w:name w:val="Strong"/>
    <w:basedOn w:val="a0"/>
    <w:qFormat/>
    <w:rsid w:val="0063005F"/>
    <w:rPr>
      <w:b/>
      <w:bCs/>
    </w:rPr>
  </w:style>
  <w:style w:type="character" w:customStyle="1" w:styleId="apple-converted-space">
    <w:name w:val="apple-converted-space"/>
    <w:basedOn w:val="a0"/>
    <w:qFormat/>
    <w:rsid w:val="0063005F"/>
  </w:style>
  <w:style w:type="character" w:customStyle="1" w:styleId="1">
    <w:name w:val="Основной текст Знак1"/>
    <w:qFormat/>
    <w:rsid w:val="0063005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4">
    <w:name w:val="Основной текст Знак"/>
    <w:qFormat/>
    <w:rsid w:val="0063005F"/>
  </w:style>
  <w:style w:type="paragraph" w:customStyle="1" w:styleId="a5">
    <w:name w:val="Заголовок"/>
    <w:basedOn w:val="a"/>
    <w:next w:val="a6"/>
    <w:qFormat/>
    <w:rsid w:val="006300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3005F"/>
    <w:pPr>
      <w:spacing w:after="140" w:line="276" w:lineRule="auto"/>
    </w:pPr>
  </w:style>
  <w:style w:type="paragraph" w:styleId="a7">
    <w:name w:val="List"/>
    <w:basedOn w:val="a6"/>
    <w:rsid w:val="0063005F"/>
    <w:rPr>
      <w:rFonts w:cs="Arial"/>
    </w:rPr>
  </w:style>
  <w:style w:type="paragraph" w:customStyle="1" w:styleId="Caption">
    <w:name w:val="Caption"/>
    <w:basedOn w:val="a"/>
    <w:qFormat/>
    <w:rsid w:val="006300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63005F"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rsid w:val="0063005F"/>
  </w:style>
  <w:style w:type="paragraph" w:customStyle="1" w:styleId="Footer">
    <w:name w:val="Footer"/>
    <w:basedOn w:val="a"/>
    <w:rsid w:val="0063005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63005F"/>
    <w:pPr>
      <w:widowControl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s1">
    <w:name w:val="s_1"/>
    <w:basedOn w:val="a"/>
    <w:qFormat/>
    <w:rsid w:val="0063005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a">
    <w:name w:val="Normal (Web)"/>
    <w:basedOn w:val="a"/>
    <w:qFormat/>
    <w:rsid w:val="0063005F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Subtitle"/>
    <w:basedOn w:val="a"/>
    <w:next w:val="a6"/>
    <w:qFormat/>
    <w:rsid w:val="0063005F"/>
    <w:pPr>
      <w:jc w:val="center"/>
    </w:pPr>
    <w:rPr>
      <w:b/>
      <w:bCs/>
      <w:i/>
      <w:iCs/>
    </w:rPr>
  </w:style>
  <w:style w:type="paragraph" w:styleId="ac">
    <w:name w:val="List Paragraph"/>
    <w:basedOn w:val="a"/>
    <w:qFormat/>
    <w:rsid w:val="0063005F"/>
    <w:pPr>
      <w:ind w:left="720"/>
      <w:contextualSpacing/>
    </w:pPr>
  </w:style>
  <w:style w:type="paragraph" w:customStyle="1" w:styleId="ConsPlusNonformat">
    <w:name w:val="ConsPlusNonformat"/>
    <w:qFormat/>
    <w:rsid w:val="0063005F"/>
    <w:pPr>
      <w:widowControl w:val="0"/>
    </w:pPr>
    <w:rPr>
      <w:rFonts w:ascii="Courier New" w:eastAsia="Times New Roman" w:hAnsi="Courier New" w:cs="Courier New"/>
      <w:kern w:val="2"/>
      <w:sz w:val="20"/>
      <w:szCs w:val="20"/>
      <w:lang w:eastAsia="ru-RU" w:bidi="hi-IN"/>
    </w:rPr>
  </w:style>
  <w:style w:type="table" w:styleId="ad">
    <w:name w:val="Table Grid"/>
    <w:basedOn w:val="a1"/>
    <w:uiPriority w:val="39"/>
    <w:rsid w:val="00E84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1741</Words>
  <Characters>9926</Characters>
  <Application>Microsoft Office Word</Application>
  <DocSecurity>0</DocSecurity>
  <Lines>82</Lines>
  <Paragraphs>23</Paragraphs>
  <ScaleCrop>false</ScaleCrop>
  <Company/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11</cp:revision>
  <cp:lastPrinted>2022-11-27T11:49:00Z</cp:lastPrinted>
  <dcterms:created xsi:type="dcterms:W3CDTF">2022-12-13T05:25:00Z</dcterms:created>
  <dcterms:modified xsi:type="dcterms:W3CDTF">2024-06-03T08:07:00Z</dcterms:modified>
  <dc:language>ru-RU</dc:language>
</cp:coreProperties>
</file>